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/>
          <w:sz w:val="2"/>
          <w:szCs w:val="24"/>
          <w:lang w:val="tr-TR" w:eastAsia="en-US"/>
        </w:rPr>
        <w:id w:val="79262681"/>
        <w:docPartObj>
          <w:docPartGallery w:val="Cover Pages"/>
          <w:docPartUnique/>
        </w:docPartObj>
      </w:sdtPr>
      <w:sdtEndPr>
        <w:rPr>
          <w:noProof/>
          <w:sz w:val="24"/>
        </w:rPr>
      </w:sdtEndPr>
      <w:sdtContent>
        <w:p w14:paraId="176D9CA3" w14:textId="41513D64" w:rsidR="00780AE2" w:rsidRDefault="007228E5">
          <w:pPr>
            <w:pStyle w:val="AralkYok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1B189EE" wp14:editId="6541541A">
                <wp:simplePos x="0" y="0"/>
                <wp:positionH relativeFrom="margin">
                  <wp:posOffset>-554355</wp:posOffset>
                </wp:positionH>
                <wp:positionV relativeFrom="margin">
                  <wp:posOffset>-986155</wp:posOffset>
                </wp:positionV>
                <wp:extent cx="3125470" cy="745490"/>
                <wp:effectExtent l="0" t="0" r="0" b="0"/>
                <wp:wrapSquare wrapText="bothSides"/>
                <wp:docPr id="63702396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023966" name="Resim 637023966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547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31EC712" w14:textId="20CCE778" w:rsidR="00780AE2" w:rsidRDefault="00780AE2"/>
        <w:p w14:paraId="3F7A38B7" w14:textId="61A375CC" w:rsidR="00780AE2" w:rsidRDefault="009073A8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C7DDAC" wp14:editId="44D57BBC">
                    <wp:simplePos x="0" y="0"/>
                    <wp:positionH relativeFrom="page">
                      <wp:posOffset>427916</wp:posOffset>
                    </wp:positionH>
                    <wp:positionV relativeFrom="margin">
                      <wp:posOffset>1161415</wp:posOffset>
                    </wp:positionV>
                    <wp:extent cx="5781040" cy="1026160"/>
                    <wp:effectExtent l="0" t="0" r="0" b="0"/>
                    <wp:wrapNone/>
                    <wp:docPr id="62" name="Metin Kutusu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1040" cy="1026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971F4E" w14:textId="176BEB21" w:rsidR="00780AE2" w:rsidRPr="00424349" w:rsidRDefault="00000000" w:rsidP="00424349">
                                <w:pPr>
                                  <w:pStyle w:val="AralkYok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sz w:val="64"/>
                                      <w:szCs w:val="64"/>
                                    </w:rPr>
                                    <w:alias w:val="Başlık"/>
                                    <w:tag w:val=""/>
                                    <w:id w:val="79719276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sz w:val="68"/>
                                      <w:szCs w:val="68"/>
                                    </w:rPr>
                                  </w:sdtEndPr>
                                  <w:sdtContent>
                                    <w:r w:rsidR="00780AE2" w:rsidRPr="00C66B7D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sz w:val="64"/>
                                        <w:szCs w:val="64"/>
                                      </w:rPr>
                                      <w:t>BİLGİ GÜVENLİĞİ POLİTİKASI</w:t>
                                    </w:r>
                                  </w:sdtContent>
                                </w:sdt>
                                <w:r w:rsidR="00780AE2" w:rsidRPr="00C66B7D">
                                  <w:t xml:space="preserve"> </w:t>
                                </w:r>
                              </w:p>
                              <w:p w14:paraId="0B98C9E2" w14:textId="77777777" w:rsidR="00780AE2" w:rsidRPr="00C66B7D" w:rsidRDefault="00780AE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EC7DDAC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9" o:spid="_x0000_s1026" type="#_x0000_t202" style="position:absolute;margin-left:33.7pt;margin-top:91.45pt;width:455.2pt;height:80.8pt;z-index:251661312;visibility:visible;mso-wrap-style:square;mso-width-percent:765;mso-wrap-distance-left:9pt;mso-wrap-distance-top:0;mso-wrap-distance-right:9pt;mso-wrap-distance-bottom:0;mso-position-horizontal:absolute;mso-position-horizontal-relative:page;mso-position-vertical:absolute;mso-position-vertical-relative:margin;mso-width-percent:765;mso-width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" filled="f" stroked="f" strokeweight=".5pt">
                    <v:textbox style="mso-fit-shape-to-text:t">
                      <w:txbxContent>
                        <w:p w14:paraId="47971F4E" w14:textId="176BEB21" w:rsidR="00780AE2" w:rsidRPr="00424349" w:rsidRDefault="00057527" w:rsidP="00424349">
                          <w:pPr>
                            <w:pStyle w:val="AralkYok"/>
                            <w:rPr>
                              <w:rFonts w:asciiTheme="majorHAnsi" w:eastAsiaTheme="majorEastAsia" w:hAnsiTheme="majorHAnsi" w:cstheme="majorBidi"/>
                              <w:caps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sz w:val="64"/>
                                <w:szCs w:val="64"/>
                              </w:rPr>
                              <w:alias w:val="Başlık"/>
                              <w:tag w:val=""/>
                              <w:id w:val="79719276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sz w:val="68"/>
                                <w:szCs w:val="68"/>
                              </w:rPr>
                            </w:sdtEndPr>
                            <w:sdtContent>
                              <w:r w:rsidR="00780AE2" w:rsidRPr="00C66B7D">
                                <w:rPr>
                                  <w:rFonts w:asciiTheme="majorHAnsi" w:eastAsiaTheme="majorEastAsia" w:hAnsiTheme="majorHAnsi" w:cstheme="majorBidi"/>
                                  <w:caps/>
                                  <w:sz w:val="64"/>
                                  <w:szCs w:val="64"/>
                                </w:rPr>
                                <w:t>BİLGİ GÜVENLİĞİ POLİTİKASI</w:t>
                              </w:r>
                            </w:sdtContent>
                          </w:sdt>
                          <w:r w:rsidR="00780AE2" w:rsidRPr="00C66B7D">
                            <w:t xml:space="preserve"> </w:t>
                          </w:r>
                        </w:p>
                        <w:p w14:paraId="0B98C9E2" w14:textId="77777777" w:rsidR="00780AE2" w:rsidRPr="00C66B7D" w:rsidRDefault="00780AE2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4453D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A67A764" wp14:editId="2DBAD5CF">
                    <wp:simplePos x="0" y="0"/>
                    <wp:positionH relativeFrom="page">
                      <wp:posOffset>698500</wp:posOffset>
                    </wp:positionH>
                    <wp:positionV relativeFrom="page">
                      <wp:posOffset>8357068</wp:posOffset>
                    </wp:positionV>
                    <wp:extent cx="5172502" cy="1528549"/>
                    <wp:effectExtent l="0" t="0" r="2540" b="8255"/>
                    <wp:wrapSquare wrapText="bothSides"/>
                    <wp:docPr id="153" name="Metin Kutusu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72502" cy="15285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10759" w:type="dxa"/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7102"/>
                                  <w:gridCol w:w="3657"/>
                                </w:tblGrid>
                                <w:tr w:rsidR="00A015E9" w:rsidRPr="00462F52" w14:paraId="5EE30D4F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4A94F309" w14:textId="77777777" w:rsidR="00A015E9" w:rsidRPr="00F330E2" w:rsidRDefault="00A015E9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Doküman No: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4F3C7F0E" w14:textId="5EDD4E81" w:rsidR="00A015E9" w:rsidRPr="00F330E2" w:rsidRDefault="00A015E9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PO</w:t>
                                      </w: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BT.04</w:t>
                                      </w: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0</w:t>
                                      </w:r>
                                      <w:r w:rsidR="00057527">
                                        <w:rPr>
                                          <w:rFonts w:ascii="Calibri" w:hAnsi="Calibri" w:cs="Calibri"/>
                                        </w:rPr>
                                        <w:t>1</w:t>
                                      </w:r>
                                    </w:p>
                                  </w:tc>
                                </w:tr>
                                <w:tr w:rsidR="00E4498E" w:rsidRPr="00462F52" w14:paraId="0C8BCB06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418AC751" w14:textId="7C9B8B68" w:rsidR="00E4498E" w:rsidRPr="00F330E2" w:rsidRDefault="00E4498E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Yayın Tarihi: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040D47E5" w14:textId="2BA38903" w:rsidR="00E4498E" w:rsidRDefault="00E4498E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13.07.2023</w:t>
                                      </w:r>
                                    </w:p>
                                  </w:tc>
                                </w:tr>
                                <w:tr w:rsidR="00A015E9" w:rsidRPr="00462F52" w14:paraId="4CCCC9E9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478265A4" w14:textId="77777777" w:rsidR="00A015E9" w:rsidRPr="00F330E2" w:rsidRDefault="00A015E9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Revizyon Tarihi: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70822B87" w14:textId="1F2645A5" w:rsidR="00A015E9" w:rsidRPr="00F330E2" w:rsidRDefault="00E4498E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A015E9" w:rsidRPr="00462F52" w14:paraId="55E5D484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676AD0D3" w14:textId="77777777" w:rsidR="00A015E9" w:rsidRPr="00F330E2" w:rsidRDefault="00A015E9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Revizyon No: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07DA1F0C" w14:textId="77777777" w:rsidR="00A015E9" w:rsidRPr="00F330E2" w:rsidRDefault="00A015E9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00.00</w:t>
                                      </w:r>
                                    </w:p>
                                  </w:tc>
                                </w:tr>
                                <w:tr w:rsidR="00A015E9" w:rsidRPr="00462F52" w14:paraId="2C9D29B6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6D16BEE4" w14:textId="77777777" w:rsidR="00A015E9" w:rsidRPr="00F330E2" w:rsidRDefault="00A015E9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>Basım Tarihi: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1CA62319" w14:textId="1BB6456E" w:rsidR="00A015E9" w:rsidRPr="00F330E2" w:rsidRDefault="00A015E9" w:rsidP="00F330E2">
                                      <w:pPr>
                                        <w:pStyle w:val="stBilgi"/>
                                        <w:tabs>
                                          <w:tab w:val="clear" w:pos="9072"/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fldChar w:fldCharType="begin"/>
                                      </w: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instrText xml:space="preserve"> TIME \@ "d.MM.yyyy" </w:instrText>
                                      </w: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fldChar w:fldCharType="separate"/>
                                      </w:r>
                                      <w:r w:rsidR="002335CD">
                                        <w:rPr>
                                          <w:rFonts w:ascii="Calibri" w:hAnsi="Calibri" w:cs="Calibri"/>
                                          <w:noProof/>
                                        </w:rPr>
                                        <w:t>4.10.2023</w:t>
                                      </w: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tr w:rsidR="00A015E9" w:rsidRPr="00462F52" w14:paraId="792C63CC" w14:textId="77777777" w:rsidTr="004C6D3F">
                                  <w:trPr>
                                    <w:trHeight w:val="363"/>
                                  </w:trPr>
                                  <w:tc>
                                    <w:tcPr>
                                      <w:tcW w:w="6095" w:type="dxa"/>
                                      <w:vAlign w:val="center"/>
                                    </w:tcPr>
                                    <w:p w14:paraId="2455E45D" w14:textId="77777777" w:rsidR="00A015E9" w:rsidRPr="00F330E2" w:rsidRDefault="00A015E9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jc w:val="right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F330E2">
                                        <w:rPr>
                                          <w:rFonts w:ascii="Calibri" w:hAnsi="Calibri" w:cs="Calibri"/>
                                        </w:rPr>
                                        <w:t xml:space="preserve">Toplam Sayfa Sayısı: </w:t>
                                      </w:r>
                                    </w:p>
                                  </w:tc>
                                  <w:tc>
                                    <w:tcPr>
                                      <w:tcW w:w="3138" w:type="dxa"/>
                                      <w:vAlign w:val="center"/>
                                    </w:tcPr>
                                    <w:p w14:paraId="0E2694F0" w14:textId="77777777" w:rsidR="00A015E9" w:rsidRPr="00F330E2" w:rsidRDefault="00A015E9" w:rsidP="00F330E2">
                                      <w:pPr>
                                        <w:tabs>
                                          <w:tab w:val="right" w:pos="7088"/>
                                        </w:tabs>
                                        <w:ind w:right="108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1</w:t>
                                      </w:r>
                                    </w:p>
                                  </w:tc>
                                </w:tr>
                              </w:tbl>
                              <w:p w14:paraId="36FD742F" w14:textId="77777777" w:rsidR="00A015E9" w:rsidRDefault="00A015E9" w:rsidP="00A015E9">
                                <w:pPr>
                                  <w:pStyle w:val="AralkYok"/>
                                  <w:tabs>
                                    <w:tab w:val="right" w:pos="7088"/>
                                  </w:tabs>
                                  <w:ind w:left="-709" w:right="108" w:firstLine="709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67A764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53" o:spid="_x0000_s1027" type="#_x0000_t202" style="position:absolute;margin-left:55pt;margin-top:658.05pt;width:407.3pt;height:120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" filled="f" stroked="f" strokeweight=".5pt">
                    <v:textbox inset="0,0,0,0">
                      <w:txbxContent>
                        <w:tbl>
                          <w:tblPr>
                            <w:tblW w:w="10759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102"/>
                            <w:gridCol w:w="3657"/>
                          </w:tblGrid>
                          <w:tr w:rsidR="00A015E9" w:rsidRPr="00462F52" w14:paraId="5EE30D4F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4A94F309" w14:textId="77777777" w:rsidR="00A015E9" w:rsidRPr="00F330E2" w:rsidRDefault="00A015E9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Doküman No: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4F3C7F0E" w14:textId="5EDD4E81" w:rsidR="00A015E9" w:rsidRPr="00F330E2" w:rsidRDefault="00A015E9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PO</w:t>
                                </w: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>BT.04</w:t>
                                </w: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 w:cs="Calibri"/>
                                  </w:rPr>
                                  <w:t>0</w:t>
                                </w:r>
                                <w:r w:rsidR="00057527">
                                  <w:rPr>
                                    <w:rFonts w:ascii="Calibri" w:hAnsi="Calibri" w:cs="Calibri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E4498E" w:rsidRPr="00462F52" w14:paraId="0C8BCB06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418AC751" w14:textId="7C9B8B68" w:rsidR="00E4498E" w:rsidRPr="00F330E2" w:rsidRDefault="00E4498E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Yayın Tarihi: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040D47E5" w14:textId="2BA38903" w:rsidR="00E4498E" w:rsidRDefault="00E4498E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13.07.2023</w:t>
                                </w:r>
                              </w:p>
                            </w:tc>
                          </w:tr>
                          <w:tr w:rsidR="00A015E9" w:rsidRPr="00462F52" w14:paraId="4CCCC9E9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478265A4" w14:textId="77777777" w:rsidR="00A015E9" w:rsidRPr="00F330E2" w:rsidRDefault="00A015E9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Revizyon Tarihi: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70822B87" w14:textId="1F2645A5" w:rsidR="00A015E9" w:rsidRPr="00F330E2" w:rsidRDefault="00E4498E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A015E9" w:rsidRPr="00462F52" w14:paraId="55E5D484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676AD0D3" w14:textId="77777777" w:rsidR="00A015E9" w:rsidRPr="00F330E2" w:rsidRDefault="00A015E9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Revizyon No: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07DA1F0C" w14:textId="77777777" w:rsidR="00A015E9" w:rsidRPr="00F330E2" w:rsidRDefault="00A015E9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00.00</w:t>
                                </w:r>
                              </w:p>
                            </w:tc>
                          </w:tr>
                          <w:tr w:rsidR="00A015E9" w:rsidRPr="00462F52" w14:paraId="2C9D29B6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6D16BEE4" w14:textId="77777777" w:rsidR="00A015E9" w:rsidRPr="00F330E2" w:rsidRDefault="00A015E9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>Basım Tarihi: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1CA62319" w14:textId="1BB6456E" w:rsidR="00A015E9" w:rsidRPr="00F330E2" w:rsidRDefault="00A015E9" w:rsidP="00F330E2">
                                <w:pPr>
                                  <w:pStyle w:val="stBilgi"/>
                                  <w:tabs>
                                    <w:tab w:val="clear" w:pos="9072"/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fldChar w:fldCharType="begin"/>
                                </w: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instrText xml:space="preserve"> TIME \@ "d.MM.yyyy" </w:instrText>
                                </w: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fldChar w:fldCharType="separate"/>
                                </w:r>
                                <w:r w:rsidR="002335CD">
                                  <w:rPr>
                                    <w:rFonts w:ascii="Calibri" w:hAnsi="Calibri" w:cs="Calibri"/>
                                    <w:noProof/>
                                  </w:rPr>
                                  <w:t>4.10.2023</w:t>
                                </w: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A015E9" w:rsidRPr="00462F52" w14:paraId="792C63CC" w14:textId="77777777" w:rsidTr="004C6D3F">
                            <w:trPr>
                              <w:trHeight w:val="363"/>
                            </w:trPr>
                            <w:tc>
                              <w:tcPr>
                                <w:tcW w:w="6095" w:type="dxa"/>
                                <w:vAlign w:val="center"/>
                              </w:tcPr>
                              <w:p w14:paraId="2455E45D" w14:textId="77777777" w:rsidR="00A015E9" w:rsidRPr="00F330E2" w:rsidRDefault="00A015E9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jc w:val="right"/>
                                  <w:rPr>
                                    <w:rFonts w:ascii="Calibri" w:hAnsi="Calibri" w:cs="Calibri"/>
                                  </w:rPr>
                                </w:pPr>
                                <w:r w:rsidRPr="00F330E2">
                                  <w:rPr>
                                    <w:rFonts w:ascii="Calibri" w:hAnsi="Calibri" w:cs="Calibri"/>
                                  </w:rPr>
                                  <w:t xml:space="preserve">Toplam Sayfa Sayısı: </w:t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vAlign w:val="center"/>
                              </w:tcPr>
                              <w:p w14:paraId="0E2694F0" w14:textId="77777777" w:rsidR="00A015E9" w:rsidRPr="00F330E2" w:rsidRDefault="00A015E9" w:rsidP="00F330E2">
                                <w:pPr>
                                  <w:tabs>
                                    <w:tab w:val="right" w:pos="7088"/>
                                  </w:tabs>
                                  <w:ind w:right="108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36FD742F" w14:textId="77777777" w:rsidR="00A015E9" w:rsidRDefault="00A015E9" w:rsidP="00A015E9">
                          <w:pPr>
                            <w:pStyle w:val="AralkYok"/>
                            <w:tabs>
                              <w:tab w:val="right" w:pos="7088"/>
                            </w:tabs>
                            <w:ind w:left="-709" w:right="108" w:firstLine="709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24349">
            <w:rPr>
              <w:noProof/>
              <w:color w:val="0F6FC6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03903D9" wp14:editId="315EBBC8">
                    <wp:simplePos x="0" y="0"/>
                    <wp:positionH relativeFrom="page">
                      <wp:posOffset>729900</wp:posOffset>
                    </wp:positionH>
                    <wp:positionV relativeFrom="page">
                      <wp:posOffset>2222696</wp:posOffset>
                    </wp:positionV>
                    <wp:extent cx="6455271" cy="7315200"/>
                    <wp:effectExtent l="0" t="0" r="0" b="0"/>
                    <wp:wrapNone/>
                    <wp:docPr id="63" name="Gr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455271" cy="7315200"/>
                              <a:chOff x="0" y="0"/>
                              <a:chExt cx="4329113" cy="4491038"/>
                            </a:xfrm>
                            <a:solidFill>
                              <a:schemeClr val="tx1"/>
                            </a:solidFill>
                          </wpg:grpSpPr>
                          <wps:wsp>
                            <wps:cNvPr id="64" name="Serbest Biçimli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erbest Biçimli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erbest Biçimli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erbest Biçimli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erbest Biçimli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C2D2585" id="Grup 2" o:spid="_x0000_s1026" style="position:absolute;margin-left:57.45pt;margin-top:175pt;width:508.3pt;height:8in;z-index:-251656192;mso-position-horizontal-relative:page;mso-position-vertical-relative:page" coordsize="43291,4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">
                    <o:lock v:ext="edit" aspectratio="t"/>
                    <v:shape id="Serbest Biçimli 64" o:spid="_x0000_s1027" style="position:absolute;left:15017;width:28274;height:28352;visibility:visible;mso-wrap-style:square;v-text-anchor:top" coordsize="1781,1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&#13;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erbest Biçimli 65" o:spid="_x0000_s1028" style="position:absolute;left:7826;top:2270;width:35465;height:35464;visibility:visible;mso-wrap-style:square;v-text-anchor:top" coordsize="2234,2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&#13;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erbest Biçimli 66" o:spid="_x0000_s1029" style="position:absolute;left:8413;top:1095;width:34878;height:34877;visibility:visible;mso-wrap-style:square;v-text-anchor:top" coordsize="2197,21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&#13;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erbest Biçimli 67" o:spid="_x0000_s1030" style="position:absolute;left:12160;top:4984;width:31131;height:31211;visibility:visible;mso-wrap-style:square;v-text-anchor:top" coordsize="1961,19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&#13;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erbest Biçimli 68" o:spid="_x0000_s1031" style="position:absolute;top:1539;width:43291;height:43371;visibility:visible;mso-wrap-style:square;v-text-anchor:top" coordsize="2727,2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&#13;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780AE2">
            <w:rPr>
              <w:noProof/>
            </w:rPr>
            <w:br w:type="page"/>
          </w:r>
        </w:p>
      </w:sdtContent>
    </w:sdt>
    <w:p w14:paraId="7FE766CB" w14:textId="77777777" w:rsidR="00A20C27" w:rsidRDefault="00A20C27">
      <w:pPr>
        <w:rPr>
          <w:rFonts w:cstheme="minorHAnsi"/>
          <w:i/>
          <w:iCs/>
          <w:sz w:val="20"/>
          <w:szCs w:val="20"/>
        </w:rPr>
      </w:pPr>
    </w:p>
    <w:p w14:paraId="239DEDF8" w14:textId="0F61A14D" w:rsidR="000839C3" w:rsidRPr="009C4839" w:rsidRDefault="009C4839" w:rsidP="00594E8D">
      <w:pPr>
        <w:pStyle w:val="Balk1"/>
        <w:numPr>
          <w:ilvl w:val="0"/>
          <w:numId w:val="14"/>
        </w:numPr>
        <w:ind w:left="993" w:hanging="633"/>
      </w:pPr>
      <w:bookmarkStart w:id="0" w:name="_Toc121941315"/>
      <w:r w:rsidRPr="009C4839">
        <w:t>AMAÇ</w:t>
      </w:r>
      <w:bookmarkEnd w:id="0"/>
    </w:p>
    <w:p w14:paraId="7CBF0F38" w14:textId="77777777" w:rsidR="009C4839" w:rsidRPr="009C4839" w:rsidRDefault="009C4839" w:rsidP="00BD5565">
      <w:pPr>
        <w:ind w:left="993" w:hanging="709"/>
      </w:pPr>
    </w:p>
    <w:p w14:paraId="48B7C62A" w14:textId="77777777" w:rsidR="009C4839" w:rsidRPr="002F1DC1" w:rsidRDefault="00110C79" w:rsidP="00BD5565">
      <w:pPr>
        <w:pStyle w:val="Academia2"/>
        <w:ind w:left="993"/>
        <w:rPr>
          <w:sz w:val="20"/>
          <w:szCs w:val="20"/>
        </w:rPr>
      </w:pPr>
      <w:r w:rsidRPr="002F1DC1">
        <w:rPr>
          <w:sz w:val="20"/>
          <w:szCs w:val="20"/>
        </w:rPr>
        <w:t>Bu politikanın amacı, bilgi güvenliği sistemini tesisi için çalışanların sorumluluğunun belirlenmesidir</w:t>
      </w:r>
      <w:r w:rsidR="009C4839" w:rsidRPr="002F1DC1">
        <w:rPr>
          <w:sz w:val="20"/>
          <w:szCs w:val="20"/>
        </w:rPr>
        <w:t>.</w:t>
      </w:r>
    </w:p>
    <w:p w14:paraId="4D3A059C" w14:textId="77777777" w:rsidR="009C4839" w:rsidRDefault="009C4839" w:rsidP="00594E8D">
      <w:pPr>
        <w:pStyle w:val="Balk1"/>
        <w:numPr>
          <w:ilvl w:val="0"/>
          <w:numId w:val="14"/>
        </w:numPr>
        <w:ind w:left="993" w:hanging="633"/>
      </w:pPr>
      <w:bookmarkStart w:id="1" w:name="_Toc121941316"/>
      <w:r>
        <w:t>KAPSAM</w:t>
      </w:r>
      <w:bookmarkEnd w:id="1"/>
    </w:p>
    <w:p w14:paraId="45F60F08" w14:textId="77777777" w:rsidR="00D63A5E" w:rsidRDefault="00D63A5E" w:rsidP="00BD5565">
      <w:pPr>
        <w:pStyle w:val="Academia2"/>
        <w:ind w:left="993" w:hanging="709"/>
      </w:pPr>
    </w:p>
    <w:p w14:paraId="0BAB8C30" w14:textId="5E5633B8" w:rsidR="009C4839" w:rsidRDefault="00902D78" w:rsidP="00BD5565">
      <w:pPr>
        <w:pStyle w:val="Academia2"/>
        <w:ind w:left="993"/>
      </w:pPr>
      <w:r>
        <w:rPr>
          <w:rStyle w:val="normaltextrun"/>
          <w:sz w:val="20"/>
          <w:szCs w:val="20"/>
        </w:rPr>
        <w:t>TeamSec</w:t>
      </w:r>
      <w:r w:rsidR="0021078C" w:rsidRPr="002F1DC1">
        <w:rPr>
          <w:rStyle w:val="normaltextrun"/>
          <w:sz w:val="20"/>
          <w:szCs w:val="20"/>
        </w:rPr>
        <w:t xml:space="preserve"> </w:t>
      </w:r>
      <w:r w:rsidR="00E45F88" w:rsidRPr="002F1DC1">
        <w:rPr>
          <w:rStyle w:val="normaltextrun"/>
          <w:sz w:val="20"/>
          <w:szCs w:val="20"/>
        </w:rPr>
        <w:t>bünyesinde çalışan tüm personel bu politika kapsamında hareket etmekle yükümlüdür</w:t>
      </w:r>
      <w:r w:rsidR="00386795">
        <w:t>.</w:t>
      </w:r>
    </w:p>
    <w:p w14:paraId="4F2DBE97" w14:textId="3FD5A3BF" w:rsidR="00386795" w:rsidRDefault="00386795" w:rsidP="00594E8D">
      <w:pPr>
        <w:pStyle w:val="Balk1"/>
        <w:numPr>
          <w:ilvl w:val="0"/>
          <w:numId w:val="14"/>
        </w:numPr>
        <w:ind w:left="993" w:hanging="633"/>
      </w:pPr>
      <w:bookmarkStart w:id="2" w:name="_Toc121941317"/>
      <w:r>
        <w:t>SORUMLULUK</w:t>
      </w:r>
      <w:bookmarkEnd w:id="2"/>
    </w:p>
    <w:p w14:paraId="28F586B1" w14:textId="77777777" w:rsidR="00386795" w:rsidRDefault="00386795" w:rsidP="00BD5565">
      <w:pPr>
        <w:pStyle w:val="Balk2"/>
        <w:ind w:left="993" w:hanging="709"/>
      </w:pPr>
    </w:p>
    <w:p w14:paraId="6E3CF3FD" w14:textId="76993959" w:rsidR="00AE5AE3" w:rsidRPr="002F1DC1" w:rsidRDefault="00087FD3" w:rsidP="009172ED">
      <w:pPr>
        <w:ind w:left="993"/>
        <w:jc w:val="both"/>
        <w:rPr>
          <w:sz w:val="20"/>
          <w:szCs w:val="20"/>
        </w:rPr>
      </w:pPr>
      <w:r>
        <w:rPr>
          <w:rStyle w:val="normaltextrun"/>
          <w:sz w:val="20"/>
          <w:szCs w:val="20"/>
        </w:rPr>
        <w:t>TEAMSEC</w:t>
      </w:r>
      <w:r w:rsidR="008F4E91" w:rsidRPr="002F1DC1">
        <w:rPr>
          <w:rStyle w:val="normaltextrun"/>
          <w:rFonts w:ascii="Calibri" w:hAnsi="Calibri"/>
          <w:sz w:val="20"/>
          <w:szCs w:val="20"/>
        </w:rPr>
        <w:t xml:space="preserve"> </w:t>
      </w:r>
      <w:r w:rsidR="00E45F88" w:rsidRPr="002F1DC1">
        <w:rPr>
          <w:rStyle w:val="normaltextrun"/>
          <w:rFonts w:ascii="Calibri" w:hAnsi="Calibri"/>
          <w:sz w:val="20"/>
          <w:szCs w:val="20"/>
        </w:rPr>
        <w:t>bünyesinde faaliyetlerini yürüten tüm çalışanlar bu politika ilkelerini uygulamakla yükümlüdür</w:t>
      </w:r>
      <w:r w:rsidR="00D63A5E" w:rsidRPr="002F1DC1">
        <w:rPr>
          <w:rFonts w:ascii="Calibri" w:hAnsi="Calibri" w:cs="Calibri"/>
          <w:sz w:val="20"/>
          <w:szCs w:val="20"/>
        </w:rPr>
        <w:t>.</w:t>
      </w:r>
    </w:p>
    <w:p w14:paraId="336919E3" w14:textId="77777777" w:rsidR="00AE5AE3" w:rsidRPr="002F1DC1" w:rsidRDefault="00AE5AE3" w:rsidP="00BD5565">
      <w:pPr>
        <w:pStyle w:val="ListeParagraf"/>
        <w:ind w:left="993" w:hanging="709"/>
        <w:jc w:val="both"/>
        <w:rPr>
          <w:sz w:val="20"/>
          <w:szCs w:val="20"/>
        </w:rPr>
      </w:pPr>
    </w:p>
    <w:p w14:paraId="6212DF5F" w14:textId="77777777" w:rsidR="009C4839" w:rsidRDefault="009C4839" w:rsidP="00594E8D">
      <w:pPr>
        <w:pStyle w:val="Balk1"/>
        <w:numPr>
          <w:ilvl w:val="0"/>
          <w:numId w:val="14"/>
        </w:numPr>
        <w:ind w:left="993" w:hanging="633"/>
      </w:pPr>
      <w:bookmarkStart w:id="3" w:name="_Toc121941318"/>
      <w:r>
        <w:t>TANIMLAR</w:t>
      </w:r>
      <w:bookmarkEnd w:id="3"/>
    </w:p>
    <w:p w14:paraId="09102B6A" w14:textId="77777777" w:rsidR="00D63A5E" w:rsidRDefault="00D63A5E" w:rsidP="00BD5565">
      <w:pPr>
        <w:ind w:left="993" w:hanging="709"/>
      </w:pPr>
    </w:p>
    <w:p w14:paraId="4C5E2433" w14:textId="77777777" w:rsidR="00D63A5E" w:rsidRPr="002F1DC1" w:rsidRDefault="00D63A5E" w:rsidP="00F948A7">
      <w:pPr>
        <w:pStyle w:val="Academia2"/>
        <w:ind w:left="993"/>
        <w:rPr>
          <w:sz w:val="20"/>
          <w:szCs w:val="20"/>
        </w:rPr>
      </w:pPr>
      <w:r w:rsidRPr="002F1DC1">
        <w:rPr>
          <w:sz w:val="20"/>
          <w:szCs w:val="20"/>
        </w:rPr>
        <w:t>Prosedür içerisinde özel olarak açıklanması gerekebilecek herhangi bir tanım kullanılmamaktadır.</w:t>
      </w:r>
    </w:p>
    <w:p w14:paraId="529F9630" w14:textId="77777777" w:rsidR="00D63A5E" w:rsidRPr="00D63A5E" w:rsidRDefault="00D63A5E" w:rsidP="00BD5565">
      <w:pPr>
        <w:pStyle w:val="Academia2"/>
        <w:ind w:left="993" w:hanging="709"/>
      </w:pPr>
      <w:r>
        <w:tab/>
      </w:r>
      <w:r w:rsidRPr="00D63A5E">
        <w:tab/>
      </w:r>
    </w:p>
    <w:p w14:paraId="4F518B39" w14:textId="66DEDCD0" w:rsidR="009C4839" w:rsidRDefault="0021078C" w:rsidP="00594E8D">
      <w:pPr>
        <w:pStyle w:val="Balk1"/>
        <w:numPr>
          <w:ilvl w:val="0"/>
          <w:numId w:val="14"/>
        </w:numPr>
        <w:ind w:left="993" w:hanging="709"/>
      </w:pPr>
      <w:bookmarkStart w:id="4" w:name="_Toc121941319"/>
      <w:r>
        <w:t>Bilgi Güvenliği</w:t>
      </w:r>
      <w:r w:rsidR="00E45F88">
        <w:t xml:space="preserve"> </w:t>
      </w:r>
      <w:r w:rsidR="00E45F88" w:rsidRPr="00E45F88">
        <w:t>Politikasının İlkeleri</w:t>
      </w:r>
      <w:bookmarkEnd w:id="4"/>
    </w:p>
    <w:p w14:paraId="0EC9FFCB" w14:textId="77777777" w:rsidR="00B24E39" w:rsidRPr="00B24E39" w:rsidRDefault="00B24E39" w:rsidP="00B24E39"/>
    <w:p w14:paraId="603D7246" w14:textId="2F354FF8" w:rsidR="00043661" w:rsidRPr="002F1DC1" w:rsidRDefault="00087FD3" w:rsidP="00B24E39">
      <w:pPr>
        <w:pStyle w:val="Academia2"/>
        <w:ind w:left="993"/>
        <w:rPr>
          <w:sz w:val="20"/>
          <w:szCs w:val="20"/>
        </w:rPr>
      </w:pPr>
      <w:r>
        <w:rPr>
          <w:sz w:val="20"/>
          <w:szCs w:val="20"/>
        </w:rPr>
        <w:t>TeamSec</w:t>
      </w:r>
      <w:r w:rsidRPr="002F1DC1">
        <w:rPr>
          <w:sz w:val="20"/>
          <w:szCs w:val="20"/>
        </w:rPr>
        <w:t xml:space="preserve"> </w:t>
      </w:r>
      <w:r w:rsidR="00043661" w:rsidRPr="002F1DC1">
        <w:rPr>
          <w:sz w:val="20"/>
          <w:szCs w:val="20"/>
        </w:rPr>
        <w:t>bilgiyi kritik bir varlık olarak tanımlamaktadır. Bilgi varlıklarına yönelik her türlü riski ve tehditleri belirlemek ve yönetmek amacıyla ISO 27001</w:t>
      </w:r>
      <w:r w:rsidR="008F4E91" w:rsidRPr="002F1DC1">
        <w:rPr>
          <w:sz w:val="20"/>
          <w:szCs w:val="20"/>
        </w:rPr>
        <w:t xml:space="preserve"> BGYS</w:t>
      </w:r>
      <w:r w:rsidR="00043661" w:rsidRPr="002F1DC1">
        <w:rPr>
          <w:sz w:val="20"/>
          <w:szCs w:val="20"/>
        </w:rPr>
        <w:t xml:space="preserve"> standardını uygulamaktayız</w:t>
      </w:r>
    </w:p>
    <w:p w14:paraId="5D448CC0" w14:textId="77777777" w:rsidR="00B24E39" w:rsidRPr="002F1DC1" w:rsidRDefault="00B24E39" w:rsidP="00B24E39">
      <w:pPr>
        <w:pStyle w:val="Academia2"/>
        <w:ind w:left="993"/>
        <w:rPr>
          <w:sz w:val="20"/>
          <w:szCs w:val="20"/>
        </w:rPr>
      </w:pPr>
    </w:p>
    <w:p w14:paraId="46308997" w14:textId="715B6AAA" w:rsidR="00043661" w:rsidRPr="002F1DC1" w:rsidRDefault="00043661" w:rsidP="00B24E39">
      <w:pPr>
        <w:pStyle w:val="Academia2"/>
        <w:ind w:left="993"/>
        <w:rPr>
          <w:sz w:val="20"/>
          <w:szCs w:val="20"/>
        </w:rPr>
      </w:pPr>
      <w:r w:rsidRPr="002F1DC1">
        <w:rPr>
          <w:sz w:val="20"/>
          <w:szCs w:val="20"/>
        </w:rPr>
        <w:t>Bilgi güvenliğine büyük önem veren firmamızın temel ilkeleri;</w:t>
      </w:r>
    </w:p>
    <w:p w14:paraId="5B17DD8A" w14:textId="77777777" w:rsidR="00043661" w:rsidRPr="002F1DC1" w:rsidRDefault="00043661" w:rsidP="00BD5565">
      <w:pPr>
        <w:pStyle w:val="Academia"/>
        <w:numPr>
          <w:ilvl w:val="0"/>
          <w:numId w:val="0"/>
        </w:numPr>
        <w:ind w:left="993"/>
        <w:rPr>
          <w:rFonts w:ascii="Calibri" w:eastAsia="Times New Roman" w:hAnsi="Calibri" w:cs="Calibri"/>
          <w:b/>
          <w:color w:val="auto"/>
          <w:sz w:val="20"/>
          <w:szCs w:val="20"/>
        </w:rPr>
      </w:pPr>
    </w:p>
    <w:p w14:paraId="515281C7" w14:textId="3DF2EA74" w:rsidR="00544562" w:rsidRDefault="00043661" w:rsidP="00087FD3">
      <w:pPr>
        <w:pStyle w:val="ListeParagraf"/>
        <w:numPr>
          <w:ilvl w:val="0"/>
          <w:numId w:val="13"/>
        </w:numPr>
        <w:spacing w:line="276" w:lineRule="auto"/>
        <w:ind w:left="1560" w:right="284" w:hanging="426"/>
        <w:jc w:val="both"/>
        <w:rPr>
          <w:sz w:val="20"/>
          <w:szCs w:val="20"/>
        </w:rPr>
      </w:pPr>
      <w:r w:rsidRPr="002F1DC1">
        <w:rPr>
          <w:sz w:val="20"/>
          <w:szCs w:val="20"/>
        </w:rPr>
        <w:t>Bilgi güvenliği ile ilgili tüm yasal mevzuat ve sözleşmelere uyulması noktasındaki çalışmaları dikkate alarak hizmet sağlamak,</w:t>
      </w:r>
    </w:p>
    <w:p w14:paraId="2B193A3C" w14:textId="77777777" w:rsidR="002F1DC1" w:rsidRPr="002F1DC1" w:rsidRDefault="002F1DC1" w:rsidP="00087FD3">
      <w:pPr>
        <w:pStyle w:val="ListeParagraf"/>
        <w:spacing w:line="276" w:lineRule="auto"/>
        <w:ind w:left="1560" w:right="284"/>
        <w:jc w:val="both"/>
        <w:rPr>
          <w:sz w:val="20"/>
          <w:szCs w:val="20"/>
        </w:rPr>
      </w:pPr>
    </w:p>
    <w:p w14:paraId="2714E93C" w14:textId="01DBDE53" w:rsidR="00544562" w:rsidRDefault="00043661" w:rsidP="00087FD3">
      <w:pPr>
        <w:pStyle w:val="ListeParagraf"/>
        <w:numPr>
          <w:ilvl w:val="0"/>
          <w:numId w:val="13"/>
        </w:numPr>
        <w:spacing w:line="276" w:lineRule="auto"/>
        <w:ind w:left="1560" w:right="284" w:hanging="426"/>
        <w:jc w:val="both"/>
        <w:rPr>
          <w:sz w:val="20"/>
          <w:szCs w:val="20"/>
        </w:rPr>
      </w:pPr>
      <w:r w:rsidRPr="002F1DC1">
        <w:rPr>
          <w:sz w:val="20"/>
          <w:szCs w:val="20"/>
        </w:rPr>
        <w:t>Risk değerlendirmesi ve yönetimi esaslı sürdürülebilir bir bilgi güvenliği sistemi uygulamak,</w:t>
      </w:r>
    </w:p>
    <w:p w14:paraId="6AECD76A" w14:textId="77777777" w:rsidR="002F1DC1" w:rsidRPr="002F1DC1" w:rsidRDefault="002F1DC1" w:rsidP="00087FD3">
      <w:pPr>
        <w:spacing w:line="276" w:lineRule="auto"/>
        <w:ind w:right="284"/>
        <w:jc w:val="both"/>
        <w:rPr>
          <w:sz w:val="20"/>
          <w:szCs w:val="20"/>
        </w:rPr>
      </w:pPr>
    </w:p>
    <w:p w14:paraId="33E757EC" w14:textId="6C610313" w:rsidR="00043661" w:rsidRPr="002335CD" w:rsidRDefault="00043661" w:rsidP="002335CD">
      <w:pPr>
        <w:pStyle w:val="ListeParagraf"/>
        <w:numPr>
          <w:ilvl w:val="0"/>
          <w:numId w:val="13"/>
        </w:numPr>
        <w:spacing w:line="276" w:lineRule="auto"/>
        <w:ind w:left="1560" w:right="-8" w:hanging="426"/>
        <w:jc w:val="both"/>
        <w:rPr>
          <w:sz w:val="20"/>
          <w:szCs w:val="20"/>
        </w:rPr>
      </w:pPr>
      <w:r w:rsidRPr="002F1DC1">
        <w:rPr>
          <w:sz w:val="20"/>
          <w:szCs w:val="20"/>
        </w:rPr>
        <w:t>Bilgi güvenliği yönetim sistemi standardının gereklerini yerine getirecek şekilde bilgi varlıklarının</w:t>
      </w:r>
      <w:r w:rsidR="000839C3">
        <w:rPr>
          <w:sz w:val="20"/>
          <w:szCs w:val="20"/>
        </w:rPr>
        <w:t xml:space="preserve"> </w:t>
      </w:r>
      <w:r w:rsidRPr="002335CD">
        <w:rPr>
          <w:sz w:val="20"/>
          <w:szCs w:val="20"/>
        </w:rPr>
        <w:t>bütünlük, gizlilik, erişilebilirliklerinin sağlamak ve sürekli iyileştirilmesi için çalışmalar,</w:t>
      </w:r>
    </w:p>
    <w:p w14:paraId="3967E9CD" w14:textId="77777777" w:rsidR="002F1DC1" w:rsidRPr="002F1DC1" w:rsidRDefault="002F1DC1" w:rsidP="00087FD3">
      <w:pPr>
        <w:pStyle w:val="ListeParagraf"/>
        <w:spacing w:line="276" w:lineRule="auto"/>
        <w:ind w:left="1560" w:right="284"/>
        <w:jc w:val="both"/>
        <w:rPr>
          <w:sz w:val="20"/>
          <w:szCs w:val="20"/>
        </w:rPr>
      </w:pPr>
    </w:p>
    <w:p w14:paraId="02BF11DF" w14:textId="62812B52" w:rsidR="00043661" w:rsidRDefault="00043661" w:rsidP="00087FD3">
      <w:pPr>
        <w:pStyle w:val="ListeParagraf"/>
        <w:numPr>
          <w:ilvl w:val="0"/>
          <w:numId w:val="13"/>
        </w:numPr>
        <w:spacing w:line="276" w:lineRule="auto"/>
        <w:ind w:left="1560" w:right="284" w:hanging="426"/>
        <w:jc w:val="both"/>
        <w:rPr>
          <w:sz w:val="20"/>
          <w:szCs w:val="20"/>
        </w:rPr>
      </w:pPr>
      <w:r w:rsidRPr="002F1DC1">
        <w:rPr>
          <w:sz w:val="20"/>
          <w:szCs w:val="20"/>
        </w:rPr>
        <w:t>Bilgi güvenliği farkındalığını artırmak amacıyla eğitimler ve farkındalık faaliyetlerinin gerçekleştirilmesi,</w:t>
      </w:r>
    </w:p>
    <w:p w14:paraId="1067DE6E" w14:textId="77777777" w:rsidR="002F1DC1" w:rsidRPr="002F1DC1" w:rsidRDefault="002F1DC1" w:rsidP="00087FD3">
      <w:pPr>
        <w:pStyle w:val="ListeParagraf"/>
        <w:spacing w:line="276" w:lineRule="auto"/>
        <w:ind w:left="1560" w:right="284"/>
        <w:jc w:val="both"/>
        <w:rPr>
          <w:sz w:val="20"/>
          <w:szCs w:val="20"/>
        </w:rPr>
      </w:pPr>
    </w:p>
    <w:p w14:paraId="36381738" w14:textId="7BCCDC2D" w:rsidR="00043661" w:rsidRDefault="00043661" w:rsidP="00087FD3">
      <w:pPr>
        <w:pStyle w:val="ListeParagraf"/>
        <w:numPr>
          <w:ilvl w:val="0"/>
          <w:numId w:val="13"/>
        </w:numPr>
        <w:spacing w:line="276" w:lineRule="auto"/>
        <w:ind w:left="1560" w:right="284" w:hanging="426"/>
        <w:jc w:val="both"/>
        <w:rPr>
          <w:sz w:val="20"/>
          <w:szCs w:val="20"/>
        </w:rPr>
      </w:pPr>
      <w:r w:rsidRPr="002F1DC1">
        <w:rPr>
          <w:sz w:val="20"/>
          <w:szCs w:val="20"/>
        </w:rPr>
        <w:t>Müşteri ve diğer paydaşlar ile olan hizmet/ürün alma ve verme süreçlerinde Bilgi Güvenliği yükümlülüklerini dikkate alarak iş yapmak,</w:t>
      </w:r>
    </w:p>
    <w:p w14:paraId="7D27AFB7" w14:textId="77777777" w:rsidR="002F1DC1" w:rsidRPr="002F1DC1" w:rsidRDefault="002F1DC1" w:rsidP="00087FD3">
      <w:pPr>
        <w:spacing w:line="276" w:lineRule="auto"/>
        <w:ind w:right="284"/>
        <w:jc w:val="both"/>
        <w:rPr>
          <w:sz w:val="20"/>
          <w:szCs w:val="20"/>
        </w:rPr>
      </w:pPr>
    </w:p>
    <w:p w14:paraId="44590086" w14:textId="74A25DAF" w:rsidR="00043661" w:rsidRPr="002F1DC1" w:rsidRDefault="00087FD3" w:rsidP="00087FD3">
      <w:pPr>
        <w:pStyle w:val="ListeParagraf"/>
        <w:numPr>
          <w:ilvl w:val="0"/>
          <w:numId w:val="13"/>
        </w:numPr>
        <w:spacing w:line="276" w:lineRule="auto"/>
        <w:ind w:left="1560" w:right="284" w:hanging="426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0839C3">
        <w:rPr>
          <w:sz w:val="20"/>
          <w:szCs w:val="20"/>
        </w:rPr>
        <w:t>eamSec</w:t>
      </w:r>
      <w:r w:rsidR="00043661" w:rsidRPr="002F1DC1">
        <w:rPr>
          <w:sz w:val="20"/>
          <w:szCs w:val="20"/>
        </w:rPr>
        <w:t xml:space="preserve"> zaman içerisinde gelişimini güvence altına almak üzere politikasını ve bilgi güvenliği performansını sürekli gözden geçirir.</w:t>
      </w:r>
    </w:p>
    <w:p w14:paraId="684458D1" w14:textId="77777777" w:rsidR="00544562" w:rsidRPr="002F1DC1" w:rsidRDefault="00544562" w:rsidP="008E6AB1">
      <w:pPr>
        <w:rPr>
          <w:sz w:val="20"/>
          <w:szCs w:val="20"/>
        </w:rPr>
      </w:pPr>
    </w:p>
    <w:sectPr w:rsidR="00544562" w:rsidRPr="002F1DC1" w:rsidSect="00D8688B">
      <w:headerReference w:type="default" r:id="rId12"/>
      <w:footerReference w:type="even" r:id="rId13"/>
      <w:footerReference w:type="default" r:id="rId14"/>
      <w:footerReference w:type="first" r:id="rId15"/>
      <w:pgSz w:w="11900" w:h="16820"/>
      <w:pgMar w:top="1531" w:right="851" w:bottom="1418" w:left="851" w:header="709" w:footer="14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006A" w14:textId="77777777" w:rsidR="00021986" w:rsidRDefault="00021986" w:rsidP="00F330E2">
      <w:r>
        <w:separator/>
      </w:r>
    </w:p>
  </w:endnote>
  <w:endnote w:type="continuationSeparator" w:id="0">
    <w:p w14:paraId="2EE62237" w14:textId="77777777" w:rsidR="00021986" w:rsidRDefault="00021986" w:rsidP="00F3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2054806635"/>
      <w:docPartObj>
        <w:docPartGallery w:val="Page Numbers (Bottom of Page)"/>
        <w:docPartUnique/>
      </w:docPartObj>
    </w:sdtPr>
    <w:sdtContent>
      <w:p w14:paraId="18E370E4" w14:textId="77777777" w:rsidR="00D8688B" w:rsidRDefault="00D8688B" w:rsidP="00D8688B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- 2 -</w:t>
        </w:r>
        <w:r>
          <w:rPr>
            <w:rStyle w:val="SayfaNumaras"/>
          </w:rPr>
          <w:fldChar w:fldCharType="end"/>
        </w:r>
      </w:p>
    </w:sdtContent>
  </w:sdt>
  <w:p w14:paraId="686E999E" w14:textId="77777777" w:rsidR="00D8688B" w:rsidRDefault="00D8688B" w:rsidP="00D8688B">
    <w:pPr>
      <w:pStyle w:val="AltBilgi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61" w:type="dxa"/>
      <w:tblLook w:val="04A0" w:firstRow="1" w:lastRow="0" w:firstColumn="1" w:lastColumn="0" w:noHBand="0" w:noVBand="1"/>
    </w:tblPr>
    <w:tblGrid>
      <w:gridCol w:w="3095"/>
      <w:gridCol w:w="3095"/>
      <w:gridCol w:w="3096"/>
    </w:tblGrid>
    <w:tr w:rsidR="009D5F09" w:rsidRPr="00D8688B" w14:paraId="6201A52F" w14:textId="77777777" w:rsidTr="00C22CD5">
      <w:tc>
        <w:tcPr>
          <w:tcW w:w="3095" w:type="dxa"/>
          <w:shd w:val="clear" w:color="auto" w:fill="auto"/>
          <w:vAlign w:val="center"/>
        </w:tcPr>
        <w:p w14:paraId="316C539B" w14:textId="77777777" w:rsidR="009D5F09" w:rsidRPr="00D8688B" w:rsidRDefault="009D5F09" w:rsidP="009D5F09">
          <w:pPr>
            <w:pStyle w:val="AltBilgi"/>
            <w:tabs>
              <w:tab w:val="clear" w:pos="4536"/>
              <w:tab w:val="clear" w:pos="9072"/>
            </w:tabs>
            <w:ind w:right="360" w:firstLine="360"/>
            <w:jc w:val="center"/>
            <w:rPr>
              <w:rFonts w:cstheme="minorHAnsi"/>
              <w:sz w:val="20"/>
              <w:szCs w:val="20"/>
            </w:rPr>
          </w:pPr>
          <w:r w:rsidRPr="00D8688B">
            <w:rPr>
              <w:rFonts w:cstheme="minorHAnsi"/>
              <w:sz w:val="20"/>
              <w:szCs w:val="20"/>
            </w:rPr>
            <w:t>Hizmete Özel</w:t>
          </w:r>
        </w:p>
        <w:p w14:paraId="23D041BE" w14:textId="66D8BE06" w:rsidR="009D5F09" w:rsidRPr="00D8688B" w:rsidRDefault="009D5F09" w:rsidP="009D5F09">
          <w:pPr>
            <w:pStyle w:val="stBilgi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8688B">
            <w:rPr>
              <w:rFonts w:asciiTheme="minorHAnsi" w:hAnsiTheme="minorHAnsi" w:cstheme="minorHAnsi"/>
              <w:sz w:val="20"/>
              <w:szCs w:val="20"/>
            </w:rPr>
            <w:t>Basım Tarihi:</w:t>
          </w:r>
          <w:r w:rsidRPr="00D8688B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D8688B">
            <w:rPr>
              <w:rFonts w:asciiTheme="minorHAnsi" w:hAnsiTheme="minorHAnsi" w:cstheme="minorHAnsi"/>
              <w:sz w:val="20"/>
              <w:szCs w:val="20"/>
            </w:rPr>
            <w:instrText xml:space="preserve"> TIME \@ "d.MM.yyyy" </w:instrText>
          </w:r>
          <w:r w:rsidRPr="00D8688B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2335CD">
            <w:rPr>
              <w:rFonts w:asciiTheme="minorHAnsi" w:hAnsiTheme="minorHAnsi" w:cstheme="minorHAnsi"/>
              <w:noProof/>
              <w:sz w:val="20"/>
              <w:szCs w:val="20"/>
            </w:rPr>
            <w:t>4.10.2023</w:t>
          </w:r>
          <w:r w:rsidRPr="00D8688B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  <w:tc>
        <w:tcPr>
          <w:tcW w:w="3095" w:type="dxa"/>
          <w:shd w:val="clear" w:color="auto" w:fill="auto"/>
          <w:vAlign w:val="center"/>
        </w:tcPr>
        <w:p w14:paraId="0776E71A" w14:textId="77777777" w:rsidR="009D5F09" w:rsidRPr="00D8688B" w:rsidRDefault="009D5F09" w:rsidP="009D5F09">
          <w:pPr>
            <w:pStyle w:val="AltBilgi"/>
            <w:jc w:val="center"/>
            <w:rPr>
              <w:rFonts w:cstheme="minorHAnsi"/>
              <w:noProof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   </w:t>
          </w:r>
          <w:r w:rsidRPr="008E6AB1">
            <w:rPr>
              <w:rFonts w:cstheme="minorHAnsi"/>
              <w:noProof/>
              <w:sz w:val="20"/>
              <w:szCs w:val="20"/>
            </w:rPr>
            <w:t xml:space="preserve">Sayfa </w: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begin"/>
          </w:r>
          <w:r w:rsidRPr="008E6AB1">
            <w:rPr>
              <w:rFonts w:cstheme="minorHAnsi"/>
              <w:noProof/>
              <w:sz w:val="20"/>
              <w:szCs w:val="20"/>
            </w:rPr>
            <w:instrText>PAGE  \* Arabic  \* MERGEFORMAT</w:instrTex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separate"/>
          </w:r>
          <w:r w:rsidRPr="008E6AB1">
            <w:rPr>
              <w:rFonts w:cstheme="minorHAnsi"/>
              <w:noProof/>
              <w:sz w:val="20"/>
              <w:szCs w:val="20"/>
            </w:rPr>
            <w:t>1</w: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end"/>
          </w:r>
          <w:r w:rsidRPr="008E6AB1">
            <w:rPr>
              <w:rFonts w:cstheme="minorHAnsi"/>
              <w:noProof/>
              <w:sz w:val="20"/>
              <w:szCs w:val="20"/>
            </w:rPr>
            <w:t xml:space="preserve"> / </w: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begin"/>
          </w:r>
          <w:r w:rsidRPr="008E6AB1">
            <w:rPr>
              <w:rFonts w:cstheme="minorHAnsi"/>
              <w:noProof/>
              <w:sz w:val="20"/>
              <w:szCs w:val="20"/>
            </w:rPr>
            <w:instrText>NUMPAGES  \* Arapça  \* MERGEFORMAT</w:instrTex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separate"/>
          </w:r>
          <w:r w:rsidRPr="008E6AB1">
            <w:rPr>
              <w:rFonts w:cstheme="minorHAnsi"/>
              <w:noProof/>
              <w:sz w:val="20"/>
              <w:szCs w:val="20"/>
            </w:rPr>
            <w:t>1</w:t>
          </w:r>
          <w:r w:rsidRPr="008E6AB1">
            <w:rPr>
              <w:rFonts w:cstheme="minorHAnsi"/>
              <w:noProof/>
              <w:sz w:val="20"/>
              <w:szCs w:val="20"/>
            </w:rPr>
            <w:fldChar w:fldCharType="end"/>
          </w:r>
        </w:p>
      </w:tc>
      <w:tc>
        <w:tcPr>
          <w:tcW w:w="3096" w:type="dxa"/>
          <w:shd w:val="clear" w:color="auto" w:fill="auto"/>
          <w:vAlign w:val="center"/>
        </w:tcPr>
        <w:p w14:paraId="778C7216" w14:textId="73234253" w:rsidR="009D5F09" w:rsidRPr="00D8688B" w:rsidRDefault="009D5F09" w:rsidP="009D5F09">
          <w:pPr>
            <w:pStyle w:val="AltBilgi"/>
            <w:tabs>
              <w:tab w:val="clear" w:pos="4536"/>
              <w:tab w:val="clear" w:pos="9072"/>
            </w:tabs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PO</w:t>
          </w:r>
          <w:r w:rsidRPr="00D8688B">
            <w:rPr>
              <w:rFonts w:cstheme="minorHAnsi"/>
              <w:sz w:val="20"/>
              <w:szCs w:val="20"/>
            </w:rPr>
            <w:t>.</w:t>
          </w:r>
          <w:r>
            <w:rPr>
              <w:rFonts w:cstheme="minorHAnsi"/>
              <w:sz w:val="20"/>
              <w:szCs w:val="20"/>
            </w:rPr>
            <w:t>BT.04.0</w:t>
          </w:r>
          <w:r w:rsidR="0021078C">
            <w:rPr>
              <w:rFonts w:cstheme="minorHAnsi"/>
              <w:sz w:val="20"/>
              <w:szCs w:val="20"/>
            </w:rPr>
            <w:t>1</w:t>
          </w:r>
          <w:r w:rsidRPr="00D8688B">
            <w:rPr>
              <w:rFonts w:cstheme="minorHAnsi"/>
              <w:sz w:val="20"/>
              <w:szCs w:val="20"/>
            </w:rPr>
            <w:t>.-R00.00 /</w:t>
          </w:r>
          <w:r w:rsidR="000839C3">
            <w:rPr>
              <w:rFonts w:cstheme="minorHAnsi"/>
              <w:sz w:val="20"/>
              <w:szCs w:val="20"/>
            </w:rPr>
            <w:t>13</w:t>
          </w:r>
          <w:r w:rsidR="00276C21">
            <w:rPr>
              <w:rFonts w:cstheme="minorHAnsi"/>
              <w:sz w:val="20"/>
              <w:szCs w:val="20"/>
            </w:rPr>
            <w:t>.0</w:t>
          </w:r>
          <w:r w:rsidR="000839C3">
            <w:rPr>
              <w:rFonts w:cstheme="minorHAnsi"/>
              <w:sz w:val="20"/>
              <w:szCs w:val="20"/>
            </w:rPr>
            <w:t>7</w:t>
          </w:r>
          <w:r w:rsidR="00276C21">
            <w:rPr>
              <w:rFonts w:cstheme="minorHAnsi"/>
              <w:sz w:val="20"/>
              <w:szCs w:val="20"/>
            </w:rPr>
            <w:t>.2023</w:t>
          </w:r>
        </w:p>
      </w:tc>
    </w:tr>
  </w:tbl>
  <w:p w14:paraId="742AEB31" w14:textId="77777777" w:rsidR="00D8688B" w:rsidRPr="00D8688B" w:rsidRDefault="00D8688B">
    <w:pPr>
      <w:pStyle w:val="AltBilgi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636"/>
      <w:tblW w:w="107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86"/>
      <w:gridCol w:w="3586"/>
      <w:gridCol w:w="3587"/>
    </w:tblGrid>
    <w:tr w:rsidR="00F330E2" w:rsidRPr="007E3B96" w14:paraId="10A1576F" w14:textId="77777777" w:rsidTr="00432A07">
      <w:trPr>
        <w:trHeight w:val="907"/>
      </w:trPr>
      <w:tc>
        <w:tcPr>
          <w:tcW w:w="3586" w:type="dxa"/>
        </w:tcPr>
        <w:p w14:paraId="2D17BCB3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  <w:bookmarkStart w:id="5" w:name="_Hlk516668431"/>
          <w:r w:rsidRPr="007E3B96">
            <w:rPr>
              <w:rFonts w:ascii="Calibri" w:hAnsi="Calibri" w:cs="Calibri"/>
            </w:rPr>
            <w:t>Hazırlayan</w:t>
          </w:r>
        </w:p>
        <w:p w14:paraId="02AEF280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</w:p>
        <w:p w14:paraId="0C99D951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</w:p>
      </w:tc>
      <w:tc>
        <w:tcPr>
          <w:tcW w:w="3586" w:type="dxa"/>
        </w:tcPr>
        <w:p w14:paraId="0532B07A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  <w:r w:rsidRPr="007E3B96">
            <w:rPr>
              <w:rFonts w:ascii="Calibri" w:hAnsi="Calibri" w:cs="Calibri"/>
            </w:rPr>
            <w:t>Kontrol Eden</w:t>
          </w:r>
        </w:p>
        <w:p w14:paraId="04A8FDB3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</w:p>
        <w:p w14:paraId="621967E3" w14:textId="77777777" w:rsidR="00F330E2" w:rsidRPr="007E3B96" w:rsidRDefault="00F330E2" w:rsidP="00F330E2">
          <w:pPr>
            <w:jc w:val="center"/>
            <w:rPr>
              <w:rFonts w:ascii="Calibri" w:hAnsi="Calibri" w:cs="Calibri"/>
            </w:rPr>
          </w:pPr>
        </w:p>
      </w:tc>
      <w:tc>
        <w:tcPr>
          <w:tcW w:w="3587" w:type="dxa"/>
        </w:tcPr>
        <w:p w14:paraId="03B35AAF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  <w:r w:rsidRPr="007E3B96">
            <w:rPr>
              <w:rFonts w:ascii="Calibri" w:hAnsi="Calibri" w:cs="Calibri"/>
            </w:rPr>
            <w:t>Onaylayan</w:t>
          </w:r>
        </w:p>
        <w:p w14:paraId="12AA8CFF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</w:p>
        <w:p w14:paraId="33EFC690" w14:textId="77777777" w:rsidR="00F330E2" w:rsidRPr="007E3B96" w:rsidRDefault="00F330E2" w:rsidP="00F330E2">
          <w:pPr>
            <w:pStyle w:val="stBilgi"/>
            <w:jc w:val="center"/>
            <w:rPr>
              <w:rFonts w:ascii="Calibri" w:hAnsi="Calibri" w:cs="Calibri"/>
            </w:rPr>
          </w:pPr>
        </w:p>
      </w:tc>
    </w:tr>
    <w:bookmarkEnd w:id="5"/>
  </w:tbl>
  <w:p w14:paraId="18A3FDFD" w14:textId="77777777" w:rsidR="00F330E2" w:rsidRDefault="00F330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9C6A" w14:textId="77777777" w:rsidR="00021986" w:rsidRDefault="00021986" w:rsidP="00F330E2">
      <w:r>
        <w:separator/>
      </w:r>
    </w:p>
  </w:footnote>
  <w:footnote w:type="continuationSeparator" w:id="0">
    <w:p w14:paraId="3A6039A2" w14:textId="77777777" w:rsidR="00021986" w:rsidRDefault="00021986" w:rsidP="00F3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AFD0" w14:textId="270F5C86" w:rsidR="00F330E2" w:rsidRPr="00C43D34" w:rsidRDefault="00F330E2" w:rsidP="00C43D34">
    <w:pPr>
      <w:pStyle w:val="stBilgi"/>
      <w:jc w:val="right"/>
      <w:rPr>
        <w:rFonts w:ascii="Calibri" w:hAnsi="Calibri" w:cs="Calibri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F3B4B" wp14:editId="6D035FD5">
          <wp:simplePos x="0" y="0"/>
          <wp:positionH relativeFrom="margin">
            <wp:posOffset>-14868</wp:posOffset>
          </wp:positionH>
          <wp:positionV relativeFrom="margin">
            <wp:posOffset>-730863</wp:posOffset>
          </wp:positionV>
          <wp:extent cx="1938020" cy="462280"/>
          <wp:effectExtent l="0" t="0" r="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78C">
      <w:rPr>
        <w:rFonts w:ascii="Calibri" w:hAnsi="Calibri" w:cs="Calibri"/>
        <w:sz w:val="32"/>
        <w:szCs w:val="32"/>
      </w:rPr>
      <w:t>BİLGİ GÜVENLİĞİ</w:t>
    </w:r>
    <w:r w:rsidR="00E45F88">
      <w:rPr>
        <w:rFonts w:ascii="Calibri" w:hAnsi="Calibri" w:cs="Calibri"/>
        <w:sz w:val="32"/>
        <w:szCs w:val="32"/>
      </w:rPr>
      <w:t xml:space="preserve"> POLİTİKASI</w:t>
    </w:r>
    <w:r w:rsidRPr="003C6D0A">
      <w:rPr>
        <w:rFonts w:ascii="Calibri" w:hAnsi="Calibri" w:cs="Calibr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A9B"/>
    <w:multiLevelType w:val="multilevel"/>
    <w:tmpl w:val="BEDA5A8E"/>
    <w:lvl w:ilvl="0">
      <w:start w:val="1"/>
      <w:numFmt w:val="decimal"/>
      <w:pStyle w:val="Academi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1F737A"/>
    <w:multiLevelType w:val="hybridMultilevel"/>
    <w:tmpl w:val="C468762E"/>
    <w:lvl w:ilvl="0" w:tplc="041F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07B738D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FB3C44"/>
    <w:multiLevelType w:val="multilevel"/>
    <w:tmpl w:val="3DD2F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C126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8150D0"/>
    <w:multiLevelType w:val="hybridMultilevel"/>
    <w:tmpl w:val="29D897F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37C79"/>
    <w:multiLevelType w:val="hybridMultilevel"/>
    <w:tmpl w:val="F9585942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1E064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5C310C"/>
    <w:multiLevelType w:val="hybridMultilevel"/>
    <w:tmpl w:val="AE126CC8"/>
    <w:lvl w:ilvl="0" w:tplc="041F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C4540"/>
    <w:multiLevelType w:val="multilevel"/>
    <w:tmpl w:val="3DD2F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EB583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442BFB"/>
    <w:multiLevelType w:val="multilevel"/>
    <w:tmpl w:val="C1A45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184AFB"/>
    <w:multiLevelType w:val="hybridMultilevel"/>
    <w:tmpl w:val="F34E99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614B7"/>
    <w:multiLevelType w:val="hybridMultilevel"/>
    <w:tmpl w:val="A0345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7257">
    <w:abstractNumId w:val="12"/>
  </w:num>
  <w:num w:numId="2" w16cid:durableId="747850163">
    <w:abstractNumId w:val="0"/>
  </w:num>
  <w:num w:numId="3" w16cid:durableId="561523123">
    <w:abstractNumId w:val="10"/>
  </w:num>
  <w:num w:numId="4" w16cid:durableId="1207336201">
    <w:abstractNumId w:val="9"/>
  </w:num>
  <w:num w:numId="5" w16cid:durableId="1963732773">
    <w:abstractNumId w:val="7"/>
  </w:num>
  <w:num w:numId="6" w16cid:durableId="1499729897">
    <w:abstractNumId w:val="11"/>
  </w:num>
  <w:num w:numId="7" w16cid:durableId="52166807">
    <w:abstractNumId w:val="3"/>
  </w:num>
  <w:num w:numId="8" w16cid:durableId="718743338">
    <w:abstractNumId w:val="4"/>
  </w:num>
  <w:num w:numId="9" w16cid:durableId="980158761">
    <w:abstractNumId w:val="2"/>
  </w:num>
  <w:num w:numId="10" w16cid:durableId="668295082">
    <w:abstractNumId w:val="5"/>
  </w:num>
  <w:num w:numId="11" w16cid:durableId="1140613496">
    <w:abstractNumId w:val="8"/>
  </w:num>
  <w:num w:numId="12" w16cid:durableId="1193496905">
    <w:abstractNumId w:val="6"/>
  </w:num>
  <w:num w:numId="13" w16cid:durableId="1101221480">
    <w:abstractNumId w:val="1"/>
  </w:num>
  <w:num w:numId="14" w16cid:durableId="448403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39"/>
    <w:rsid w:val="0000665C"/>
    <w:rsid w:val="00021986"/>
    <w:rsid w:val="00043661"/>
    <w:rsid w:val="00050D0A"/>
    <w:rsid w:val="00057527"/>
    <w:rsid w:val="000839C3"/>
    <w:rsid w:val="00086DB2"/>
    <w:rsid w:val="00087FD3"/>
    <w:rsid w:val="000939F9"/>
    <w:rsid w:val="000B14B9"/>
    <w:rsid w:val="000F57ED"/>
    <w:rsid w:val="00110C79"/>
    <w:rsid w:val="00132240"/>
    <w:rsid w:val="001A7752"/>
    <w:rsid w:val="00200008"/>
    <w:rsid w:val="0021078C"/>
    <w:rsid w:val="002174D0"/>
    <w:rsid w:val="002312D4"/>
    <w:rsid w:val="002335CD"/>
    <w:rsid w:val="00276C21"/>
    <w:rsid w:val="002C6704"/>
    <w:rsid w:val="002F1DC1"/>
    <w:rsid w:val="003161F4"/>
    <w:rsid w:val="00334FBC"/>
    <w:rsid w:val="00345364"/>
    <w:rsid w:val="00386795"/>
    <w:rsid w:val="003B6DCB"/>
    <w:rsid w:val="003D226A"/>
    <w:rsid w:val="003E441C"/>
    <w:rsid w:val="003E5A61"/>
    <w:rsid w:val="003F3BD4"/>
    <w:rsid w:val="00424349"/>
    <w:rsid w:val="00441CC1"/>
    <w:rsid w:val="004453D4"/>
    <w:rsid w:val="004637A1"/>
    <w:rsid w:val="004930C9"/>
    <w:rsid w:val="00496BD8"/>
    <w:rsid w:val="00544562"/>
    <w:rsid w:val="00594E8D"/>
    <w:rsid w:val="005E5C8A"/>
    <w:rsid w:val="00612537"/>
    <w:rsid w:val="00616BC3"/>
    <w:rsid w:val="00632B96"/>
    <w:rsid w:val="007228E5"/>
    <w:rsid w:val="007600DF"/>
    <w:rsid w:val="0076367D"/>
    <w:rsid w:val="00780AE2"/>
    <w:rsid w:val="00862AF3"/>
    <w:rsid w:val="008C1F87"/>
    <w:rsid w:val="008E6AB1"/>
    <w:rsid w:val="008F4E91"/>
    <w:rsid w:val="00902D78"/>
    <w:rsid w:val="009073A8"/>
    <w:rsid w:val="009172ED"/>
    <w:rsid w:val="00952C48"/>
    <w:rsid w:val="0097779C"/>
    <w:rsid w:val="009C4839"/>
    <w:rsid w:val="009D5515"/>
    <w:rsid w:val="009D5F09"/>
    <w:rsid w:val="00A015E9"/>
    <w:rsid w:val="00A20C27"/>
    <w:rsid w:val="00A370BC"/>
    <w:rsid w:val="00A52FED"/>
    <w:rsid w:val="00AA50B0"/>
    <w:rsid w:val="00AB5313"/>
    <w:rsid w:val="00AD3116"/>
    <w:rsid w:val="00AE5AE3"/>
    <w:rsid w:val="00B24E39"/>
    <w:rsid w:val="00B50162"/>
    <w:rsid w:val="00BD0919"/>
    <w:rsid w:val="00BD5565"/>
    <w:rsid w:val="00C43D34"/>
    <w:rsid w:val="00C62840"/>
    <w:rsid w:val="00C66B7D"/>
    <w:rsid w:val="00CA0615"/>
    <w:rsid w:val="00D15B04"/>
    <w:rsid w:val="00D225C0"/>
    <w:rsid w:val="00D432DE"/>
    <w:rsid w:val="00D63A5E"/>
    <w:rsid w:val="00D8688B"/>
    <w:rsid w:val="00DA4A9F"/>
    <w:rsid w:val="00DE6CA7"/>
    <w:rsid w:val="00DF7220"/>
    <w:rsid w:val="00E4498E"/>
    <w:rsid w:val="00E45F88"/>
    <w:rsid w:val="00E46B5A"/>
    <w:rsid w:val="00E66F7D"/>
    <w:rsid w:val="00E773E6"/>
    <w:rsid w:val="00EC0993"/>
    <w:rsid w:val="00F330E2"/>
    <w:rsid w:val="00F513F0"/>
    <w:rsid w:val="00F948A7"/>
    <w:rsid w:val="00FA4C79"/>
    <w:rsid w:val="00FD3937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258C"/>
  <w14:defaultImageDpi w14:val="32767"/>
  <w15:chartTrackingRefBased/>
  <w15:docId w15:val="{0EBBFCBA-F6C5-B44D-A1E3-571B2C12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948A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4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48A7"/>
    <w:rPr>
      <w:rFonts w:eastAsiaTheme="majorEastAsia" w:cstheme="majorBidi"/>
      <w:b/>
      <w:color w:val="000000" w:themeColor="text1"/>
      <w:szCs w:val="32"/>
    </w:rPr>
  </w:style>
  <w:style w:type="paragraph" w:styleId="Dzeltme">
    <w:name w:val="Revision"/>
    <w:hidden/>
    <w:uiPriority w:val="99"/>
    <w:semiHidden/>
    <w:rsid w:val="009C4839"/>
  </w:style>
  <w:style w:type="character" w:customStyle="1" w:styleId="Balk2Char">
    <w:name w:val="Başlık 2 Char"/>
    <w:basedOn w:val="VarsaylanParagrafYazTipi"/>
    <w:link w:val="Balk2"/>
    <w:uiPriority w:val="9"/>
    <w:rsid w:val="009C4839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9C48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cademia">
    <w:name w:val="Academia"/>
    <w:basedOn w:val="Balk1"/>
    <w:rsid w:val="00D63A5E"/>
    <w:pPr>
      <w:numPr>
        <w:numId w:val="2"/>
      </w:numPr>
    </w:pPr>
    <w:rPr>
      <w:b w:val="0"/>
    </w:rPr>
  </w:style>
  <w:style w:type="paragraph" w:customStyle="1" w:styleId="Academia2">
    <w:name w:val="Academia 2"/>
    <w:basedOn w:val="Normal"/>
    <w:rsid w:val="009C4839"/>
    <w:pPr>
      <w:ind w:left="708"/>
      <w:jc w:val="both"/>
    </w:pPr>
    <w:rPr>
      <w:rFonts w:ascii="Calibri" w:hAnsi="Calibri" w:cs="Calibri"/>
    </w:rPr>
  </w:style>
  <w:style w:type="paragraph" w:styleId="ListeParagraf">
    <w:name w:val="List Paragraph"/>
    <w:basedOn w:val="Normal"/>
    <w:uiPriority w:val="34"/>
    <w:qFormat/>
    <w:rsid w:val="00AE5AE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63A5E"/>
    <w:rPr>
      <w:color w:val="F49100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D63A5E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D15B04"/>
    <w:rPr>
      <w:rFonts w:eastAsiaTheme="minorEastAsia"/>
      <w:sz w:val="22"/>
      <w:szCs w:val="22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D15B04"/>
    <w:rPr>
      <w:rFonts w:eastAsiaTheme="minorEastAsia"/>
      <w:sz w:val="22"/>
      <w:szCs w:val="22"/>
      <w:lang w:val="en-US" w:eastAsia="zh-CN"/>
    </w:rPr>
  </w:style>
  <w:style w:type="paragraph" w:styleId="stBilgi">
    <w:name w:val="header"/>
    <w:basedOn w:val="Normal"/>
    <w:link w:val="stBilgiChar"/>
    <w:rsid w:val="00F330E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stBilgiChar">
    <w:name w:val="Üst Bilgi Char"/>
    <w:basedOn w:val="VarsaylanParagrafYazTipi"/>
    <w:link w:val="stBilgi"/>
    <w:rsid w:val="00F330E2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330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30E2"/>
  </w:style>
  <w:style w:type="character" w:customStyle="1" w:styleId="normaltextrun">
    <w:name w:val="normaltextrun"/>
    <w:rsid w:val="00E45F88"/>
  </w:style>
  <w:style w:type="character" w:customStyle="1" w:styleId="apple-converted-space">
    <w:name w:val="apple-converted-space"/>
    <w:rsid w:val="00E45F88"/>
  </w:style>
  <w:style w:type="paragraph" w:styleId="BalonMetni">
    <w:name w:val="Balloon Text"/>
    <w:basedOn w:val="Normal"/>
    <w:link w:val="BalonMetniChar"/>
    <w:uiPriority w:val="99"/>
    <w:rsid w:val="00E45F88"/>
    <w:rPr>
      <w:rFonts w:ascii="Tahom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45F88"/>
    <w:rPr>
      <w:rFonts w:ascii="Tahoma" w:hAnsi="Tahoma" w:cs="Tahoma"/>
      <w:sz w:val="16"/>
      <w:szCs w:val="16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D8688B"/>
  </w:style>
  <w:style w:type="paragraph" w:styleId="T1">
    <w:name w:val="toc 1"/>
    <w:basedOn w:val="Normal"/>
    <w:next w:val="Normal"/>
    <w:autoRedefine/>
    <w:uiPriority w:val="39"/>
    <w:unhideWhenUsed/>
    <w:rsid w:val="00B24E39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E66F7D"/>
    <w:pPr>
      <w:ind w:left="240"/>
    </w:pPr>
    <w:rPr>
      <w:rFonts w:cstheme="minorHAnsi"/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E66F7D"/>
    <w:pPr>
      <w:ind w:left="480"/>
    </w:pPr>
    <w:rPr>
      <w:rFonts w:cstheme="minorHAnsi"/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E66F7D"/>
    <w:pPr>
      <w:ind w:left="720"/>
    </w:pPr>
    <w:rPr>
      <w:rFonts w:cstheme="minorHAnsi"/>
      <w:sz w:val="18"/>
      <w:szCs w:val="18"/>
    </w:rPr>
  </w:style>
  <w:style w:type="paragraph" w:styleId="T5">
    <w:name w:val="toc 5"/>
    <w:basedOn w:val="Normal"/>
    <w:next w:val="Normal"/>
    <w:autoRedefine/>
    <w:uiPriority w:val="39"/>
    <w:unhideWhenUsed/>
    <w:rsid w:val="00E66F7D"/>
    <w:pPr>
      <w:ind w:left="960"/>
    </w:pPr>
    <w:rPr>
      <w:rFonts w:cs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E66F7D"/>
    <w:pPr>
      <w:ind w:left="1200"/>
    </w:pPr>
    <w:rPr>
      <w:rFonts w:cs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E66F7D"/>
    <w:pPr>
      <w:ind w:left="1440"/>
    </w:pPr>
    <w:rPr>
      <w:rFonts w:cs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E66F7D"/>
    <w:pPr>
      <w:ind w:left="1680"/>
    </w:pPr>
    <w:rPr>
      <w:rFonts w:cs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E66F7D"/>
    <w:pPr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e7__x0131_klama xmlns="9d5d7db8-635a-4c52-9bca-0fd32528e65d" xsi:nil="true"/>
    <_Flow_SignoffStatus xmlns="9d5d7db8-635a-4c52-9bca-0fd32528e65d" xsi:nil="true"/>
    <lcf76f155ced4ddcb4097134ff3c332f xmlns="9d5d7db8-635a-4c52-9bca-0fd32528e65d">
      <Terms xmlns="http://schemas.microsoft.com/office/infopath/2007/PartnerControls"/>
    </lcf76f155ced4ddcb4097134ff3c332f>
    <TaxCatchAll xmlns="a5f72650-702b-4e44-92b1-2f3a2d5516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EC155E5AB09443A6D8EE738CB5E813" ma:contentTypeVersion="26" ma:contentTypeDescription="Yeni belge oluşturun." ma:contentTypeScope="" ma:versionID="87f63e5e9e7ab8014939d55f22ee47f7">
  <xsd:schema xmlns:xsd="http://www.w3.org/2001/XMLSchema" xmlns:xs="http://www.w3.org/2001/XMLSchema" xmlns:p="http://schemas.microsoft.com/office/2006/metadata/properties" xmlns:ns2="9d5d7db8-635a-4c52-9bca-0fd32528e65d" xmlns:ns3="a5f72650-702b-4e44-92b1-2f3a2d5516ab" targetNamespace="http://schemas.microsoft.com/office/2006/metadata/properties" ma:root="true" ma:fieldsID="43bf5464aa6f6c0031e220f032e04260" ns2:_="" ns3:_="">
    <xsd:import namespace="9d5d7db8-635a-4c52-9bca-0fd32528e65d"/>
    <xsd:import namespace="a5f72650-702b-4e44-92b1-2f3a2d551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_x00e7__x0131_klam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d7db8-635a-4c52-9bca-0fd32528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_x00e7__x0131_klama" ma:index="18" nillable="true" ma:displayName="Açıklama" ma:format="Dropdown" ma:internalName="A_x00e7__x0131_klama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Onay durumu" ma:internalName="Onay_x0020_durumu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85185baf-860c-4f4b-9010-7f19ad9378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72650-702b-4e44-92b1-2f3a2d55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df5a29-89d5-4a9f-a3b4-e3ef7686b376}" ma:internalName="TaxCatchAll" ma:showField="CatchAllData" ma:web="a5f72650-702b-4e44-92b1-2f3a2d551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C9CD-2199-4390-9AB7-D7FDE29A7112}">
  <ds:schemaRefs>
    <ds:schemaRef ds:uri="http://schemas.microsoft.com/office/2006/metadata/properties"/>
    <ds:schemaRef ds:uri="http://schemas.microsoft.com/office/infopath/2007/PartnerControls"/>
    <ds:schemaRef ds:uri="9d5d7db8-635a-4c52-9bca-0fd32528e65d"/>
    <ds:schemaRef ds:uri="a5f72650-702b-4e44-92b1-2f3a2d5516ab"/>
  </ds:schemaRefs>
</ds:datastoreItem>
</file>

<file path=customXml/itemProps2.xml><?xml version="1.0" encoding="utf-8"?>
<ds:datastoreItem xmlns:ds="http://schemas.openxmlformats.org/officeDocument/2006/customXml" ds:itemID="{D4F86594-659F-4A4D-8D48-74CABAA3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d7db8-635a-4c52-9bca-0fd32528e65d"/>
    <ds:schemaRef ds:uri="a5f72650-702b-4e44-92b1-2f3a2d55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2F420-E2F8-40F2-A61C-0729068D6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8723C-3133-467F-9454-E627D02B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ERİŞİM KONTROLÜ POLİTİKASI</vt:lpstr>
    </vt:vector>
  </TitlesOfParts>
  <Company>Academia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GÜVENLİĞİ POLİTİKASI</dc:title>
  <dc:subject/>
  <dc:creator>Hakan Gevrek</dc:creator>
  <cp:keywords/>
  <dc:description/>
  <cp:lastModifiedBy>Nilüfer Anac</cp:lastModifiedBy>
  <cp:revision>59</cp:revision>
  <dcterms:created xsi:type="dcterms:W3CDTF">2020-01-17T12:12:00Z</dcterms:created>
  <dcterms:modified xsi:type="dcterms:W3CDTF">2023-10-06T13:27:00Z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0x0101005AEC155E5AB09443A6D8EE738CB5E813</vt:lpwstr>
  </property>
</Properties>
</file>